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655E5" w14:textId="77777777" w:rsidR="00A5781E" w:rsidRPr="007E4EC0" w:rsidRDefault="00A5781E" w:rsidP="007E4EC0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DCBDC0" w14:textId="77777777" w:rsidR="00A5781E" w:rsidRPr="007E4EC0" w:rsidRDefault="00A5781E" w:rsidP="007E4EC0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8D87D8" w14:textId="77777777" w:rsidR="00A5781E" w:rsidRPr="007E4EC0" w:rsidRDefault="00A5781E" w:rsidP="007E4EC0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F1A3C3" w14:textId="7C5B6BB5" w:rsidR="005F61FA" w:rsidRPr="007E4EC0" w:rsidRDefault="005F61FA" w:rsidP="007E4EC0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4EC0">
        <w:rPr>
          <w:rFonts w:ascii="Arial" w:hAnsi="Arial" w:cs="Arial"/>
          <w:b/>
          <w:sz w:val="24"/>
          <w:szCs w:val="24"/>
        </w:rPr>
        <w:t>AVISO DE SUSPENSÃO</w:t>
      </w:r>
    </w:p>
    <w:p w14:paraId="0FDD133E" w14:textId="77777777" w:rsidR="00BE0155" w:rsidRDefault="00BE0155" w:rsidP="007E4EC0">
      <w:pPr>
        <w:tabs>
          <w:tab w:val="left" w:pos="284"/>
        </w:tabs>
        <w:spacing w:before="12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EFDC678" w14:textId="0468A281" w:rsidR="007E4EC0" w:rsidRPr="007E4EC0" w:rsidRDefault="00CA7195" w:rsidP="007E4EC0">
      <w:pPr>
        <w:tabs>
          <w:tab w:val="left" w:pos="284"/>
        </w:tabs>
        <w:spacing w:before="120"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E4EC0">
        <w:rPr>
          <w:rFonts w:ascii="Arial" w:hAnsi="Arial" w:cs="Arial"/>
          <w:sz w:val="24"/>
          <w:szCs w:val="24"/>
        </w:rPr>
        <w:t>O Sesc em Minas</w:t>
      </w:r>
      <w:r w:rsidR="005F61FA" w:rsidRPr="007E4EC0">
        <w:rPr>
          <w:rFonts w:ascii="Arial" w:hAnsi="Arial" w:cs="Arial"/>
          <w:sz w:val="24"/>
          <w:szCs w:val="24"/>
        </w:rPr>
        <w:t>, por meio da Comissão Permanente de Licitação, comunica aos interessados que</w:t>
      </w:r>
      <w:r w:rsidR="003724F1" w:rsidRPr="007E4EC0">
        <w:rPr>
          <w:rFonts w:ascii="Arial" w:hAnsi="Arial" w:cs="Arial"/>
          <w:sz w:val="24"/>
          <w:szCs w:val="24"/>
        </w:rPr>
        <w:t xml:space="preserve"> </w:t>
      </w:r>
      <w:r w:rsidR="005F61FA" w:rsidRPr="007E4EC0">
        <w:rPr>
          <w:rFonts w:ascii="Arial" w:hAnsi="Arial" w:cs="Arial"/>
          <w:sz w:val="24"/>
          <w:szCs w:val="24"/>
        </w:rPr>
        <w:t xml:space="preserve">a licitação modalidade </w:t>
      </w:r>
      <w:r w:rsidR="001D1404" w:rsidRPr="007E4EC0">
        <w:rPr>
          <w:rFonts w:ascii="Arial" w:hAnsi="Arial" w:cs="Arial"/>
          <w:b/>
          <w:sz w:val="24"/>
          <w:szCs w:val="24"/>
        </w:rPr>
        <w:t>Pregão Eletrônico n°</w:t>
      </w:r>
      <w:r w:rsidR="00282DE4">
        <w:rPr>
          <w:rFonts w:ascii="Arial" w:hAnsi="Arial" w:cs="Arial"/>
          <w:b/>
          <w:sz w:val="24"/>
          <w:szCs w:val="24"/>
        </w:rPr>
        <w:t>00</w:t>
      </w:r>
      <w:r w:rsidR="00A11AA0" w:rsidRPr="007E4EC0">
        <w:rPr>
          <w:rFonts w:ascii="Arial" w:hAnsi="Arial" w:cs="Arial"/>
          <w:b/>
          <w:sz w:val="24"/>
          <w:szCs w:val="24"/>
        </w:rPr>
        <w:t>0</w:t>
      </w:r>
      <w:r w:rsidR="007109AF">
        <w:rPr>
          <w:rFonts w:ascii="Arial" w:hAnsi="Arial" w:cs="Arial"/>
          <w:b/>
          <w:sz w:val="24"/>
          <w:szCs w:val="24"/>
        </w:rPr>
        <w:t>076</w:t>
      </w:r>
      <w:r w:rsidR="001D1404" w:rsidRPr="007E4EC0">
        <w:rPr>
          <w:rFonts w:ascii="Arial" w:hAnsi="Arial" w:cs="Arial"/>
          <w:b/>
          <w:sz w:val="24"/>
          <w:szCs w:val="24"/>
        </w:rPr>
        <w:t>/2</w:t>
      </w:r>
      <w:r w:rsidR="007109AF">
        <w:rPr>
          <w:rFonts w:ascii="Arial" w:hAnsi="Arial" w:cs="Arial"/>
          <w:b/>
          <w:sz w:val="24"/>
          <w:szCs w:val="24"/>
        </w:rPr>
        <w:t>4</w:t>
      </w:r>
      <w:r w:rsidR="003E71CB" w:rsidRPr="007E4EC0">
        <w:rPr>
          <w:rFonts w:ascii="Arial" w:hAnsi="Arial" w:cs="Arial"/>
          <w:b/>
          <w:sz w:val="24"/>
          <w:szCs w:val="24"/>
        </w:rPr>
        <w:t xml:space="preserve">, </w:t>
      </w:r>
      <w:r w:rsidR="003E71CB" w:rsidRPr="007E4EC0">
        <w:rPr>
          <w:rFonts w:ascii="Arial" w:hAnsi="Arial" w:cs="Arial"/>
          <w:sz w:val="24"/>
          <w:szCs w:val="24"/>
        </w:rPr>
        <w:t xml:space="preserve">cujo objeto é </w:t>
      </w:r>
      <w:r w:rsidR="007109AF" w:rsidRPr="007109AF">
        <w:rPr>
          <w:rFonts w:ascii="Arial" w:hAnsi="Arial" w:cs="Arial"/>
          <w:sz w:val="24"/>
          <w:szCs w:val="24"/>
        </w:rPr>
        <w:t>Registro de Preços para o fornecimento de materiais elétricos para atender ao Sesc em Minas</w:t>
      </w:r>
      <w:r w:rsidR="00BE0155" w:rsidRPr="00BE0155">
        <w:rPr>
          <w:rFonts w:ascii="Arial" w:hAnsi="Arial" w:cs="Arial"/>
          <w:bCs/>
          <w:iCs/>
          <w:sz w:val="24"/>
          <w:szCs w:val="24"/>
        </w:rPr>
        <w:t>, conforme especificações constantes nos seguintes Anexos, partes integrantes deste Edital</w:t>
      </w:r>
      <w:r w:rsidR="00BE0155">
        <w:rPr>
          <w:rFonts w:ascii="Arial" w:hAnsi="Arial" w:cs="Arial"/>
          <w:bCs/>
          <w:iCs/>
          <w:sz w:val="24"/>
          <w:szCs w:val="24"/>
        </w:rPr>
        <w:t>,</w:t>
      </w:r>
      <w:r w:rsidR="001C4B29" w:rsidRPr="007E4EC0">
        <w:rPr>
          <w:rFonts w:ascii="Arial" w:hAnsi="Arial" w:cs="Arial"/>
          <w:b/>
          <w:sz w:val="24"/>
          <w:szCs w:val="24"/>
        </w:rPr>
        <w:t xml:space="preserve"> </w:t>
      </w:r>
      <w:r w:rsidR="001C4B29" w:rsidRPr="007E4EC0">
        <w:rPr>
          <w:rFonts w:ascii="Arial" w:hAnsi="Arial" w:cs="Arial"/>
          <w:sz w:val="24"/>
          <w:szCs w:val="24"/>
        </w:rPr>
        <w:t>está</w:t>
      </w:r>
      <w:r w:rsidR="005F61FA" w:rsidRPr="007E4EC0">
        <w:rPr>
          <w:rFonts w:ascii="Arial" w:hAnsi="Arial" w:cs="Arial"/>
          <w:sz w:val="24"/>
          <w:szCs w:val="24"/>
        </w:rPr>
        <w:t xml:space="preserve"> </w:t>
      </w:r>
      <w:r w:rsidR="005F61FA" w:rsidRPr="007E4EC0">
        <w:rPr>
          <w:rFonts w:ascii="Arial" w:hAnsi="Arial" w:cs="Arial"/>
          <w:b/>
          <w:sz w:val="24"/>
          <w:szCs w:val="24"/>
          <w:u w:val="single"/>
        </w:rPr>
        <w:t>SUSPENSA</w:t>
      </w:r>
      <w:r w:rsidR="000F3206" w:rsidRPr="007E4EC0">
        <w:rPr>
          <w:rFonts w:ascii="Arial" w:hAnsi="Arial" w:cs="Arial"/>
          <w:sz w:val="24"/>
          <w:szCs w:val="24"/>
        </w:rPr>
        <w:t>.</w:t>
      </w:r>
      <w:r w:rsidR="00A228C2" w:rsidRPr="007E4EC0">
        <w:rPr>
          <w:rFonts w:ascii="Arial" w:hAnsi="Arial" w:cs="Arial"/>
          <w:sz w:val="24"/>
          <w:szCs w:val="24"/>
        </w:rPr>
        <w:t xml:space="preserve"> </w:t>
      </w:r>
      <w:r w:rsidR="001D1404" w:rsidRPr="007E4EC0">
        <w:rPr>
          <w:rFonts w:ascii="Arial" w:hAnsi="Arial" w:cs="Arial"/>
          <w:sz w:val="24"/>
          <w:szCs w:val="24"/>
        </w:rPr>
        <w:t>Oportunamente será dada nova publicidade da data de realização da sessão</w:t>
      </w:r>
      <w:r w:rsidR="001D1404" w:rsidRPr="007E4EC0">
        <w:rPr>
          <w:rFonts w:ascii="Arial" w:hAnsi="Arial" w:cs="Arial"/>
          <w:bCs/>
          <w:sz w:val="24"/>
          <w:szCs w:val="24"/>
        </w:rPr>
        <w:t xml:space="preserve">. </w:t>
      </w:r>
    </w:p>
    <w:p w14:paraId="13350CCF" w14:textId="147F47BE" w:rsidR="007E4EC0" w:rsidRDefault="00BE0155" w:rsidP="00BE0155">
      <w:pPr>
        <w:tabs>
          <w:tab w:val="left" w:pos="284"/>
        </w:tabs>
        <w:spacing w:before="120" w:after="0" w:line="36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Belo Horizonte, </w:t>
      </w:r>
      <w:r w:rsidR="007109AF">
        <w:rPr>
          <w:rFonts w:ascii="Arial" w:hAnsi="Arial" w:cs="Arial"/>
          <w:bCs/>
          <w:sz w:val="24"/>
          <w:szCs w:val="24"/>
        </w:rPr>
        <w:t>01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7109AF">
        <w:rPr>
          <w:rFonts w:ascii="Arial" w:hAnsi="Arial" w:cs="Arial"/>
          <w:bCs/>
          <w:sz w:val="24"/>
          <w:szCs w:val="24"/>
        </w:rPr>
        <w:t xml:space="preserve">julho </w:t>
      </w:r>
      <w:r>
        <w:rPr>
          <w:rFonts w:ascii="Arial" w:hAnsi="Arial" w:cs="Arial"/>
          <w:bCs/>
          <w:sz w:val="24"/>
          <w:szCs w:val="24"/>
        </w:rPr>
        <w:t>de 2024.</w:t>
      </w:r>
    </w:p>
    <w:p w14:paraId="7C64CE3F" w14:textId="77777777" w:rsidR="00BE0155" w:rsidRDefault="00BE0155" w:rsidP="007E4EC0">
      <w:pPr>
        <w:tabs>
          <w:tab w:val="left" w:pos="284"/>
        </w:tabs>
        <w:spacing w:before="120"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04A8DC3F" w14:textId="77777777" w:rsidR="00BE0155" w:rsidRPr="007E4EC0" w:rsidRDefault="00BE0155" w:rsidP="007E4EC0">
      <w:pPr>
        <w:tabs>
          <w:tab w:val="left" w:pos="284"/>
        </w:tabs>
        <w:spacing w:before="120"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4E7C3D48" w14:textId="1BEFC6CD" w:rsidR="00851E68" w:rsidRPr="007E4EC0" w:rsidRDefault="005F61FA" w:rsidP="007E4EC0">
      <w:pPr>
        <w:tabs>
          <w:tab w:val="left" w:pos="284"/>
        </w:tabs>
        <w:spacing w:before="120"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E4EC0">
        <w:rPr>
          <w:rFonts w:ascii="Arial" w:hAnsi="Arial" w:cs="Arial"/>
          <w:b/>
          <w:sz w:val="24"/>
          <w:szCs w:val="24"/>
        </w:rPr>
        <w:t>Comissão Permanente de Licitação do Sesc em Minas</w:t>
      </w:r>
    </w:p>
    <w:sectPr w:rsidR="00851E68" w:rsidRPr="007E4EC0" w:rsidSect="007E4EC0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5106E" w14:textId="77777777" w:rsidR="00A5781E" w:rsidRDefault="00A5781E" w:rsidP="00A5781E">
      <w:pPr>
        <w:spacing w:after="0" w:line="240" w:lineRule="auto"/>
      </w:pPr>
      <w:r>
        <w:separator/>
      </w:r>
    </w:p>
  </w:endnote>
  <w:endnote w:type="continuationSeparator" w:id="0">
    <w:p w14:paraId="499694BC" w14:textId="77777777" w:rsidR="00A5781E" w:rsidRDefault="00A5781E" w:rsidP="00A57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2A74D" w14:textId="77777777" w:rsidR="00A5781E" w:rsidRDefault="00A5781E" w:rsidP="00A5781E">
      <w:pPr>
        <w:spacing w:after="0" w:line="240" w:lineRule="auto"/>
      </w:pPr>
      <w:r>
        <w:separator/>
      </w:r>
    </w:p>
  </w:footnote>
  <w:footnote w:type="continuationSeparator" w:id="0">
    <w:p w14:paraId="29CC7494" w14:textId="77777777" w:rsidR="00A5781E" w:rsidRDefault="00A5781E" w:rsidP="00A57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0FC97" w14:textId="1CA398E1" w:rsidR="00A5781E" w:rsidRDefault="00A5781E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2CAA8E" wp14:editId="0BFBEC75">
          <wp:simplePos x="0" y="0"/>
          <wp:positionH relativeFrom="page">
            <wp:posOffset>-272415</wp:posOffset>
          </wp:positionH>
          <wp:positionV relativeFrom="paragraph">
            <wp:posOffset>-438785</wp:posOffset>
          </wp:positionV>
          <wp:extent cx="7899625" cy="1932167"/>
          <wp:effectExtent l="0" t="0" r="0" b="0"/>
          <wp:wrapNone/>
          <wp:docPr id="6" name="Imagem 6" descr="Uma imagem contendo 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Form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322"/>
                  <a:stretch/>
                </pic:blipFill>
                <pic:spPr bwMode="auto">
                  <a:xfrm>
                    <a:off x="0" y="0"/>
                    <a:ext cx="7899625" cy="19321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E68"/>
    <w:rsid w:val="000756DA"/>
    <w:rsid w:val="000D6C5F"/>
    <w:rsid w:val="000F3206"/>
    <w:rsid w:val="00183FE4"/>
    <w:rsid w:val="0019063C"/>
    <w:rsid w:val="001A400E"/>
    <w:rsid w:val="001C4B29"/>
    <w:rsid w:val="001D1404"/>
    <w:rsid w:val="001D5B67"/>
    <w:rsid w:val="0023342B"/>
    <w:rsid w:val="00246215"/>
    <w:rsid w:val="0025223D"/>
    <w:rsid w:val="00260636"/>
    <w:rsid w:val="002731C6"/>
    <w:rsid w:val="00282DE4"/>
    <w:rsid w:val="002E2E96"/>
    <w:rsid w:val="00330426"/>
    <w:rsid w:val="0037236A"/>
    <w:rsid w:val="003724F1"/>
    <w:rsid w:val="003840CC"/>
    <w:rsid w:val="0039047B"/>
    <w:rsid w:val="003B114A"/>
    <w:rsid w:val="003E71CB"/>
    <w:rsid w:val="00473BFE"/>
    <w:rsid w:val="004862F4"/>
    <w:rsid w:val="004969CC"/>
    <w:rsid w:val="00500978"/>
    <w:rsid w:val="0054386B"/>
    <w:rsid w:val="00550129"/>
    <w:rsid w:val="00574821"/>
    <w:rsid w:val="005A282E"/>
    <w:rsid w:val="005C014A"/>
    <w:rsid w:val="005F61FA"/>
    <w:rsid w:val="00664A8E"/>
    <w:rsid w:val="0066699E"/>
    <w:rsid w:val="006B316E"/>
    <w:rsid w:val="006E0C2B"/>
    <w:rsid w:val="007056C1"/>
    <w:rsid w:val="007109AF"/>
    <w:rsid w:val="007678E2"/>
    <w:rsid w:val="00777B44"/>
    <w:rsid w:val="00780677"/>
    <w:rsid w:val="007C19C0"/>
    <w:rsid w:val="007E4EC0"/>
    <w:rsid w:val="00851E68"/>
    <w:rsid w:val="00877B36"/>
    <w:rsid w:val="008C196A"/>
    <w:rsid w:val="008D5AEC"/>
    <w:rsid w:val="00900583"/>
    <w:rsid w:val="009838DB"/>
    <w:rsid w:val="009B511D"/>
    <w:rsid w:val="00A02B31"/>
    <w:rsid w:val="00A067FB"/>
    <w:rsid w:val="00A11AA0"/>
    <w:rsid w:val="00A228C2"/>
    <w:rsid w:val="00A5409F"/>
    <w:rsid w:val="00A5781E"/>
    <w:rsid w:val="00AD59DA"/>
    <w:rsid w:val="00B107A8"/>
    <w:rsid w:val="00B76B1A"/>
    <w:rsid w:val="00B83B0B"/>
    <w:rsid w:val="00BB63E6"/>
    <w:rsid w:val="00BD0D73"/>
    <w:rsid w:val="00BE0155"/>
    <w:rsid w:val="00C322C1"/>
    <w:rsid w:val="00C414E3"/>
    <w:rsid w:val="00C4210F"/>
    <w:rsid w:val="00C65A95"/>
    <w:rsid w:val="00C74ED4"/>
    <w:rsid w:val="00C76295"/>
    <w:rsid w:val="00CA7195"/>
    <w:rsid w:val="00D021FD"/>
    <w:rsid w:val="00D14698"/>
    <w:rsid w:val="00D1494F"/>
    <w:rsid w:val="00D333A0"/>
    <w:rsid w:val="00D70476"/>
    <w:rsid w:val="00E64CC5"/>
    <w:rsid w:val="00EA1CCF"/>
    <w:rsid w:val="00EF1025"/>
    <w:rsid w:val="00F30079"/>
    <w:rsid w:val="00F30AD1"/>
    <w:rsid w:val="00F45696"/>
    <w:rsid w:val="00F6342A"/>
    <w:rsid w:val="00FD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9D95"/>
  <w15:docId w15:val="{888F7C0C-B10A-4566-AF8B-7D7F5669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1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114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578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81E"/>
  </w:style>
  <w:style w:type="paragraph" w:styleId="Rodap">
    <w:name w:val="footer"/>
    <w:basedOn w:val="Normal"/>
    <w:link w:val="RodapChar"/>
    <w:uiPriority w:val="99"/>
    <w:unhideWhenUsed/>
    <w:rsid w:val="00A578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 Leonardo de Oliveira Silva</dc:creator>
  <cp:lastModifiedBy>Daniela Cristina Alves de Faria da Silva</cp:lastModifiedBy>
  <cp:revision>3</cp:revision>
  <cp:lastPrinted>2022-08-09T17:28:00Z</cp:lastPrinted>
  <dcterms:created xsi:type="dcterms:W3CDTF">2024-07-01T19:37:00Z</dcterms:created>
  <dcterms:modified xsi:type="dcterms:W3CDTF">2024-07-01T19:38:00Z</dcterms:modified>
</cp:coreProperties>
</file>