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mplesTabela2"/>
        <w:tblW w:w="9009" w:type="dxa"/>
        <w:tblLook w:val="0420" w:firstRow="1" w:lastRow="0" w:firstColumn="0" w:lastColumn="0" w:noHBand="0" w:noVBand="1"/>
      </w:tblPr>
      <w:tblGrid>
        <w:gridCol w:w="9009"/>
      </w:tblGrid>
      <w:tr w:rsidR="00145A14" w:rsidRPr="00D107CB" w14:paraId="57223B58" w14:textId="77777777" w:rsidTr="00C21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9009" w:type="dxa"/>
          </w:tcPr>
          <w:p w14:paraId="65ADC9C3" w14:textId="304EC639" w:rsidR="00145A14" w:rsidRPr="00F93031" w:rsidRDefault="00F93031" w:rsidP="00F93031">
            <w:pPr>
              <w:spacing w:before="240" w:line="360" w:lineRule="auto"/>
              <w:jc w:val="center"/>
              <w:rPr>
                <w:rFonts w:ascii="Arial" w:hAnsi="Arial" w:cs="Arial"/>
                <w:b w:val="0"/>
                <w:sz w:val="30"/>
                <w:szCs w:val="30"/>
              </w:rPr>
            </w:pPr>
            <w:r w:rsidRPr="00F93031">
              <w:rPr>
                <w:rFonts w:ascii="Arial" w:hAnsi="Arial" w:cs="Arial"/>
                <w:b w:val="0"/>
                <w:sz w:val="30"/>
                <w:szCs w:val="30"/>
              </w:rPr>
              <w:t>RESPOSTA AO PEDIDO DE ESCLARECIMENTO Nº 01/20</w:t>
            </w:r>
            <w:r w:rsidR="009E1170">
              <w:rPr>
                <w:rFonts w:ascii="Arial" w:hAnsi="Arial" w:cs="Arial"/>
                <w:b w:val="0"/>
                <w:sz w:val="30"/>
                <w:szCs w:val="30"/>
              </w:rPr>
              <w:t>2</w:t>
            </w:r>
            <w:r w:rsidR="00835966">
              <w:rPr>
                <w:rFonts w:ascii="Arial" w:hAnsi="Arial" w:cs="Arial"/>
                <w:b w:val="0"/>
                <w:sz w:val="30"/>
                <w:szCs w:val="30"/>
              </w:rPr>
              <w:t>4</w:t>
            </w:r>
          </w:p>
        </w:tc>
      </w:tr>
    </w:tbl>
    <w:p w14:paraId="574B8253" w14:textId="77777777" w:rsidR="00145A14" w:rsidRPr="00D107CB" w:rsidRDefault="00145A14" w:rsidP="004E3725">
      <w:pPr>
        <w:rPr>
          <w:rFonts w:ascii="Arial" w:hAnsi="Arial" w:cs="Arial"/>
          <w:b/>
        </w:rPr>
      </w:pPr>
    </w:p>
    <w:p w14:paraId="595D4078" w14:textId="6D6FF1A4" w:rsidR="00E73738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 xml:space="preserve">Nº do Processo: </w:t>
      </w:r>
      <w:r w:rsidR="00835966">
        <w:rPr>
          <w:rFonts w:ascii="Arial" w:hAnsi="Arial" w:cs="Arial"/>
          <w:bCs/>
          <w:sz w:val="24"/>
          <w:szCs w:val="24"/>
        </w:rPr>
        <w:t>004001</w:t>
      </w:r>
      <w:r w:rsidR="004D6634" w:rsidRPr="00845129">
        <w:rPr>
          <w:rFonts w:ascii="Arial" w:hAnsi="Arial" w:cs="Arial"/>
          <w:bCs/>
          <w:sz w:val="24"/>
          <w:szCs w:val="24"/>
        </w:rPr>
        <w:t>-</w:t>
      </w:r>
      <w:r w:rsidR="00835966">
        <w:rPr>
          <w:rFonts w:ascii="Arial" w:hAnsi="Arial" w:cs="Arial"/>
          <w:bCs/>
          <w:sz w:val="24"/>
          <w:szCs w:val="24"/>
        </w:rPr>
        <w:t>06998</w:t>
      </w:r>
    </w:p>
    <w:p w14:paraId="0F2E6E4B" w14:textId="6D73EFDE" w:rsidR="0087704E" w:rsidRPr="0087704E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 xml:space="preserve">Licitação: </w:t>
      </w:r>
      <w:r w:rsidR="005E56E8">
        <w:rPr>
          <w:rFonts w:ascii="Arial" w:hAnsi="Arial" w:cs="Arial"/>
          <w:bCs/>
          <w:sz w:val="24"/>
          <w:szCs w:val="24"/>
        </w:rPr>
        <w:t>Pregão Eletrônico</w:t>
      </w:r>
      <w:r w:rsidRPr="0087704E">
        <w:rPr>
          <w:rFonts w:ascii="Arial" w:hAnsi="Arial" w:cs="Arial"/>
          <w:bCs/>
          <w:sz w:val="24"/>
          <w:szCs w:val="24"/>
        </w:rPr>
        <w:t xml:space="preserve"> n° </w:t>
      </w:r>
      <w:r w:rsidR="00835966">
        <w:rPr>
          <w:rFonts w:ascii="Arial" w:hAnsi="Arial" w:cs="Arial"/>
          <w:bCs/>
          <w:sz w:val="24"/>
          <w:szCs w:val="24"/>
        </w:rPr>
        <w:t>000126</w:t>
      </w:r>
      <w:r w:rsidR="004D6634">
        <w:rPr>
          <w:rFonts w:ascii="Arial" w:hAnsi="Arial" w:cs="Arial"/>
          <w:bCs/>
          <w:sz w:val="24"/>
          <w:szCs w:val="24"/>
        </w:rPr>
        <w:t>-</w:t>
      </w:r>
      <w:r w:rsidR="009E1170">
        <w:rPr>
          <w:rFonts w:ascii="Arial" w:hAnsi="Arial" w:cs="Arial"/>
          <w:bCs/>
          <w:sz w:val="24"/>
          <w:szCs w:val="24"/>
        </w:rPr>
        <w:t>2</w:t>
      </w:r>
      <w:r w:rsidR="00835966">
        <w:rPr>
          <w:rFonts w:ascii="Arial" w:hAnsi="Arial" w:cs="Arial"/>
          <w:bCs/>
          <w:sz w:val="24"/>
          <w:szCs w:val="24"/>
        </w:rPr>
        <w:t>4</w:t>
      </w:r>
    </w:p>
    <w:p w14:paraId="0349F2F0" w14:textId="4CFD8ECC" w:rsidR="0087704E" w:rsidRPr="0087704E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>Área Técnica Responsável:</w:t>
      </w:r>
      <w:r w:rsidR="00BF32D5">
        <w:rPr>
          <w:rFonts w:ascii="Arial" w:hAnsi="Arial" w:cs="Arial"/>
          <w:b/>
          <w:bCs/>
          <w:sz w:val="24"/>
          <w:szCs w:val="24"/>
        </w:rPr>
        <w:t xml:space="preserve"> </w:t>
      </w:r>
      <w:r w:rsidR="005E56E8">
        <w:rPr>
          <w:rFonts w:ascii="Arial" w:hAnsi="Arial" w:cs="Arial"/>
          <w:bCs/>
          <w:sz w:val="24"/>
          <w:szCs w:val="24"/>
        </w:rPr>
        <w:t xml:space="preserve">Gerência </w:t>
      </w:r>
      <w:r w:rsidR="00835966">
        <w:rPr>
          <w:rFonts w:ascii="Arial" w:hAnsi="Arial" w:cs="Arial"/>
          <w:bCs/>
          <w:sz w:val="24"/>
          <w:szCs w:val="24"/>
        </w:rPr>
        <w:t>de Infraestrutura</w:t>
      </w:r>
      <w:r w:rsidRPr="0087704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</w:p>
    <w:p w14:paraId="2C0262C8" w14:textId="3B8B83F7" w:rsidR="005E56E8" w:rsidRPr="009E1170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 xml:space="preserve">Objeto: </w:t>
      </w:r>
      <w:r w:rsidR="00E06615">
        <w:rPr>
          <w:rFonts w:ascii="Arial" w:hAnsi="Arial" w:cs="Arial"/>
          <w:bCs/>
          <w:sz w:val="24"/>
          <w:szCs w:val="24"/>
        </w:rPr>
        <w:t xml:space="preserve">Registro de Preços de equipamentos de ar-condicionado, para atendimento as Unidades do Sesc Minas. </w:t>
      </w:r>
    </w:p>
    <w:p w14:paraId="1C01D091" w14:textId="63489C6D" w:rsidR="00BD4928" w:rsidRPr="00D107CB" w:rsidRDefault="00BD4928" w:rsidP="004E3725">
      <w:pPr>
        <w:spacing w:after="240" w:line="240" w:lineRule="auto"/>
        <w:jc w:val="both"/>
        <w:rPr>
          <w:rFonts w:ascii="Arial" w:hAnsi="Arial" w:cs="Arial"/>
          <w:b/>
        </w:rPr>
      </w:pPr>
    </w:p>
    <w:p w14:paraId="2BB325B9" w14:textId="260B0D5C" w:rsidR="0087704E" w:rsidRDefault="0087704E" w:rsidP="00F640ED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 w:rsidRPr="0087704E">
        <w:rPr>
          <w:rFonts w:ascii="Arial" w:hAnsi="Arial" w:cs="Arial"/>
          <w:sz w:val="24"/>
          <w:szCs w:val="24"/>
        </w:rPr>
        <w:t xml:space="preserve">Belo Horizonte, </w:t>
      </w:r>
      <w:r w:rsidR="00835966">
        <w:rPr>
          <w:rFonts w:ascii="Arial" w:hAnsi="Arial" w:cs="Arial"/>
          <w:sz w:val="24"/>
          <w:szCs w:val="24"/>
        </w:rPr>
        <w:t>17</w:t>
      </w:r>
      <w:r w:rsidRPr="0087704E">
        <w:rPr>
          <w:rFonts w:ascii="Arial" w:hAnsi="Arial" w:cs="Arial"/>
          <w:sz w:val="24"/>
          <w:szCs w:val="24"/>
        </w:rPr>
        <w:t xml:space="preserve"> de</w:t>
      </w:r>
      <w:r w:rsidR="000C2FF3">
        <w:rPr>
          <w:rFonts w:ascii="Arial" w:hAnsi="Arial" w:cs="Arial"/>
          <w:sz w:val="24"/>
          <w:szCs w:val="24"/>
        </w:rPr>
        <w:t xml:space="preserve"> </w:t>
      </w:r>
      <w:r w:rsidR="00835966">
        <w:rPr>
          <w:rFonts w:ascii="Arial" w:hAnsi="Arial" w:cs="Arial"/>
          <w:sz w:val="24"/>
          <w:szCs w:val="24"/>
        </w:rPr>
        <w:t>setembro</w:t>
      </w:r>
      <w:r w:rsidRPr="0087704E">
        <w:rPr>
          <w:rFonts w:ascii="Arial" w:hAnsi="Arial" w:cs="Arial"/>
          <w:sz w:val="24"/>
          <w:szCs w:val="24"/>
        </w:rPr>
        <w:t xml:space="preserve"> de 20</w:t>
      </w:r>
      <w:r w:rsidR="009E1170">
        <w:rPr>
          <w:rFonts w:ascii="Arial" w:hAnsi="Arial" w:cs="Arial"/>
          <w:sz w:val="24"/>
          <w:szCs w:val="24"/>
        </w:rPr>
        <w:t>2</w:t>
      </w:r>
      <w:r w:rsidR="00835966">
        <w:rPr>
          <w:rFonts w:ascii="Arial" w:hAnsi="Arial" w:cs="Arial"/>
          <w:sz w:val="24"/>
          <w:szCs w:val="24"/>
        </w:rPr>
        <w:t>4</w:t>
      </w:r>
      <w:r w:rsidR="004A7CF2">
        <w:rPr>
          <w:rFonts w:ascii="Arial" w:hAnsi="Arial" w:cs="Arial"/>
          <w:sz w:val="24"/>
          <w:szCs w:val="24"/>
        </w:rPr>
        <w:t>.</w:t>
      </w:r>
    </w:p>
    <w:p w14:paraId="5325AE17" w14:textId="7937643D" w:rsidR="00F93031" w:rsidRPr="00143ED8" w:rsidRDefault="00F93031" w:rsidP="00F640ED">
      <w:pPr>
        <w:spacing w:before="120" w:after="0" w:line="360" w:lineRule="auto"/>
        <w:jc w:val="both"/>
        <w:rPr>
          <w:rFonts w:ascii="Arial" w:hAnsi="Arial" w:cs="Arial"/>
        </w:rPr>
      </w:pPr>
      <w:r w:rsidRPr="00143ED8">
        <w:rPr>
          <w:rFonts w:ascii="Arial" w:hAnsi="Arial" w:cs="Arial"/>
        </w:rPr>
        <w:t>A Comissão Permanente de Licitação, no desempenho de suas atribuições, em virtude 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Pedido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de Esclarecimento</w:t>
      </w:r>
      <w:r w:rsidR="005E56E8" w:rsidRPr="00143ED8">
        <w:rPr>
          <w:rFonts w:ascii="Arial" w:hAnsi="Arial" w:cs="Arial"/>
        </w:rPr>
        <w:t xml:space="preserve">s, </w:t>
      </w:r>
      <w:r w:rsidRPr="00143ED8">
        <w:rPr>
          <w:rFonts w:ascii="Arial" w:hAnsi="Arial" w:cs="Arial"/>
        </w:rPr>
        <w:t>recebido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via e-mail, comunica aos interessados o seguinte:</w:t>
      </w:r>
    </w:p>
    <w:p w14:paraId="3EB0CB79" w14:textId="77777777" w:rsidR="005E56E8" w:rsidRPr="00143ED8" w:rsidRDefault="005E56E8" w:rsidP="00F640ED">
      <w:pPr>
        <w:pStyle w:val="Default"/>
        <w:spacing w:line="360" w:lineRule="auto"/>
        <w:jc w:val="both"/>
        <w:rPr>
          <w:sz w:val="22"/>
          <w:szCs w:val="22"/>
        </w:rPr>
      </w:pPr>
      <w:r w:rsidRPr="00143ED8">
        <w:rPr>
          <w:sz w:val="22"/>
          <w:szCs w:val="22"/>
        </w:rPr>
        <w:t xml:space="preserve"> </w:t>
      </w:r>
    </w:p>
    <w:p w14:paraId="126ABF63" w14:textId="2AAE823E" w:rsidR="00E7268F" w:rsidRPr="00E7268F" w:rsidRDefault="005E56E8" w:rsidP="00E7268F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43ED8">
        <w:rPr>
          <w:rFonts w:ascii="Arial" w:hAnsi="Arial" w:cs="Arial"/>
          <w:b/>
        </w:rPr>
        <w:t xml:space="preserve">Questionamento 01: </w:t>
      </w:r>
      <w:r w:rsidR="00E7268F" w:rsidRPr="00E7268F">
        <w:rPr>
          <w:rFonts w:ascii="Arial" w:hAnsi="Arial" w:cs="Arial"/>
          <w:bCs/>
        </w:rPr>
        <w:t>Analisando o termo de referência da licitação citada, verifiquei que as unidades de ar</w:t>
      </w:r>
      <w:r w:rsidR="00F27BD1">
        <w:rPr>
          <w:rFonts w:ascii="Arial" w:hAnsi="Arial" w:cs="Arial"/>
          <w:bCs/>
        </w:rPr>
        <w:t>-</w:t>
      </w:r>
      <w:r w:rsidR="00E7268F" w:rsidRPr="00E7268F">
        <w:rPr>
          <w:rFonts w:ascii="Arial" w:hAnsi="Arial" w:cs="Arial"/>
          <w:bCs/>
        </w:rPr>
        <w:t>condicionado do tipo split estão separadas, e as mesmas na indústria não são vendidas separadamente, são vendidas somente o conjunto evaporador e condensador, solicito a revisão do mesmo para evitar problemas futuros com certame, e o mesmo ser cotado da forma correta.</w:t>
      </w:r>
    </w:p>
    <w:p w14:paraId="6F664252" w14:textId="243CF6A2" w:rsidR="005E56E8" w:rsidRPr="00143ED8" w:rsidRDefault="005E56E8" w:rsidP="00101942">
      <w:pPr>
        <w:spacing w:before="120" w:after="0" w:line="240" w:lineRule="auto"/>
        <w:jc w:val="both"/>
        <w:rPr>
          <w:rFonts w:ascii="Arial" w:hAnsi="Arial" w:cs="Arial"/>
          <w:b/>
        </w:rPr>
      </w:pPr>
    </w:p>
    <w:p w14:paraId="0148BBA3" w14:textId="70F763AC" w:rsidR="005E56E8" w:rsidRPr="00143ED8" w:rsidRDefault="00F93031" w:rsidP="00101942">
      <w:pPr>
        <w:spacing w:before="120" w:after="0" w:line="240" w:lineRule="auto"/>
        <w:jc w:val="both"/>
        <w:rPr>
          <w:rFonts w:ascii="Arial" w:hAnsi="Arial" w:cs="Arial"/>
        </w:rPr>
      </w:pPr>
      <w:r w:rsidRPr="00143ED8">
        <w:rPr>
          <w:rFonts w:ascii="Arial" w:hAnsi="Arial" w:cs="Arial"/>
          <w:b/>
        </w:rPr>
        <w:t>Resposta</w:t>
      </w:r>
      <w:r w:rsidR="005E56E8" w:rsidRPr="00143ED8">
        <w:rPr>
          <w:rFonts w:ascii="Arial" w:hAnsi="Arial" w:cs="Arial"/>
          <w:b/>
        </w:rPr>
        <w:t xml:space="preserve"> 01</w:t>
      </w:r>
      <w:r w:rsidRPr="00143ED8">
        <w:rPr>
          <w:rFonts w:ascii="Arial" w:hAnsi="Arial" w:cs="Arial"/>
          <w:b/>
        </w:rPr>
        <w:t xml:space="preserve">: </w:t>
      </w:r>
      <w:r w:rsidR="00E7268F" w:rsidRPr="00E7268F">
        <w:rPr>
          <w:rFonts w:ascii="Arial" w:hAnsi="Arial" w:cs="Arial"/>
          <w:bCs/>
        </w:rPr>
        <w:t>Durante nossa pesquisa de mercado, verificamos que as empresas emitem notas fiscais separando os itens condensador e evaporador. Por isso, ao processarmos os pedidos, é crucial que as informações estejam devidamente alinhadas e correspondam a essa separação.</w:t>
      </w:r>
    </w:p>
    <w:p w14:paraId="07762116" w14:textId="77777777" w:rsidR="00D05907" w:rsidRPr="00143ED8" w:rsidRDefault="00D05907" w:rsidP="00101942">
      <w:pPr>
        <w:spacing w:before="120" w:after="0" w:line="240" w:lineRule="auto"/>
        <w:jc w:val="both"/>
        <w:rPr>
          <w:rFonts w:ascii="Arial" w:hAnsi="Arial" w:cs="Arial"/>
          <w:b/>
        </w:rPr>
      </w:pPr>
    </w:p>
    <w:p w14:paraId="4D58778C" w14:textId="2F642C33" w:rsidR="00B74D12" w:rsidRPr="00B74D12" w:rsidRDefault="00D05907" w:rsidP="00B74D12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43ED8">
        <w:rPr>
          <w:rFonts w:ascii="Arial" w:hAnsi="Arial" w:cs="Arial"/>
          <w:b/>
        </w:rPr>
        <w:t xml:space="preserve">Questionamento 02: </w:t>
      </w:r>
      <w:r w:rsidR="00B74D12" w:rsidRPr="00B74D12">
        <w:rPr>
          <w:rFonts w:ascii="Arial" w:hAnsi="Arial" w:cs="Arial"/>
          <w:bCs/>
        </w:rPr>
        <w:t xml:space="preserve">Pela magnitude do processo, entendemos que, diante da necessidade </w:t>
      </w:r>
      <w:proofErr w:type="gramStart"/>
      <w:r w:rsidR="00B74D12" w:rsidRPr="00B74D12">
        <w:rPr>
          <w:rFonts w:ascii="Arial" w:hAnsi="Arial" w:cs="Arial"/>
          <w:bCs/>
        </w:rPr>
        <w:t>do</w:t>
      </w:r>
      <w:proofErr w:type="gramEnd"/>
      <w:r w:rsidR="00B74D12" w:rsidRPr="00B74D12">
        <w:rPr>
          <w:rFonts w:ascii="Arial" w:hAnsi="Arial" w:cs="Arial"/>
          <w:bCs/>
        </w:rPr>
        <w:t xml:space="preserve"> processo ser dividido modelos de condensadora e modelos de evaporadora separadamente, deverá ser OBRIGATÓRIA a informação de MODELO no cadastro eletrônico na proposta inicial, dado assim uma publicidade aos licitantes participantes.</w:t>
      </w:r>
      <w:r w:rsidR="00B74D12" w:rsidRPr="00B74D12">
        <w:rPr>
          <w:rFonts w:ascii="Arial" w:hAnsi="Arial" w:cs="Arial"/>
          <w:bCs/>
        </w:rPr>
        <w:t xml:space="preserve"> </w:t>
      </w:r>
      <w:r w:rsidR="00B74D12" w:rsidRPr="00B74D12">
        <w:rPr>
          <w:rFonts w:ascii="Arial" w:hAnsi="Arial" w:cs="Arial"/>
          <w:bCs/>
        </w:rPr>
        <w:t>Nosso entendimento está correto?</w:t>
      </w:r>
    </w:p>
    <w:p w14:paraId="3DE174B7" w14:textId="55EF2068" w:rsidR="00D05907" w:rsidRPr="00143ED8" w:rsidRDefault="00D05907" w:rsidP="00101942">
      <w:pPr>
        <w:spacing w:before="120" w:after="0" w:line="240" w:lineRule="auto"/>
        <w:jc w:val="both"/>
        <w:rPr>
          <w:rFonts w:ascii="Arial" w:hAnsi="Arial" w:cs="Arial"/>
          <w:b/>
        </w:rPr>
      </w:pPr>
    </w:p>
    <w:p w14:paraId="63ADB7A9" w14:textId="77777777" w:rsidR="00B74D12" w:rsidRPr="00B74D12" w:rsidRDefault="00D05907" w:rsidP="00B74D12">
      <w:pPr>
        <w:spacing w:before="120" w:after="0" w:line="240" w:lineRule="auto"/>
        <w:jc w:val="both"/>
        <w:rPr>
          <w:rFonts w:ascii="Arial" w:hAnsi="Arial" w:cs="Arial"/>
          <w:bCs/>
          <w:i/>
          <w:iCs/>
        </w:rPr>
      </w:pPr>
      <w:r w:rsidRPr="00143ED8">
        <w:rPr>
          <w:rFonts w:ascii="Arial" w:hAnsi="Arial" w:cs="Arial"/>
          <w:b/>
        </w:rPr>
        <w:t xml:space="preserve">Resposta 02: </w:t>
      </w:r>
      <w:r w:rsidR="00B74D12" w:rsidRPr="00B74D12">
        <w:rPr>
          <w:rFonts w:ascii="Arial" w:hAnsi="Arial" w:cs="Arial"/>
          <w:bCs/>
        </w:rPr>
        <w:t>Para a aquisição dos equipamentos, não especificamos a marca, mas sim as características técnicas conforme descritas no item 3.1 do termo de referência, que estabelece: “</w:t>
      </w:r>
      <w:r w:rsidR="00B74D12" w:rsidRPr="00B74D12">
        <w:rPr>
          <w:rFonts w:ascii="Arial" w:hAnsi="Arial" w:cs="Arial"/>
          <w:bCs/>
          <w:i/>
          <w:iCs/>
        </w:rPr>
        <w:t xml:space="preserve">Fornecimento de unidade condicionadora de ar inverter tipo Split </w:t>
      </w:r>
      <w:proofErr w:type="spellStart"/>
      <w:r w:rsidR="00B74D12" w:rsidRPr="00B74D12">
        <w:rPr>
          <w:rFonts w:ascii="Arial" w:hAnsi="Arial" w:cs="Arial"/>
          <w:bCs/>
          <w:i/>
          <w:iCs/>
        </w:rPr>
        <w:t>HiWall</w:t>
      </w:r>
      <w:proofErr w:type="spellEnd"/>
      <w:r w:rsidR="00B74D12" w:rsidRPr="00B74D12">
        <w:rPr>
          <w:rFonts w:ascii="Arial" w:hAnsi="Arial" w:cs="Arial"/>
          <w:bCs/>
          <w:i/>
          <w:iCs/>
        </w:rPr>
        <w:t xml:space="preserve">, Split Piso-Teto, Split Cassete e Sistema </w:t>
      </w:r>
      <w:proofErr w:type="spellStart"/>
      <w:r w:rsidR="00B74D12" w:rsidRPr="00B74D12">
        <w:rPr>
          <w:rFonts w:ascii="Arial" w:hAnsi="Arial" w:cs="Arial"/>
          <w:bCs/>
          <w:i/>
          <w:iCs/>
        </w:rPr>
        <w:t>Multi-split</w:t>
      </w:r>
      <w:proofErr w:type="spellEnd"/>
      <w:r w:rsidR="00B74D12" w:rsidRPr="00B74D12">
        <w:rPr>
          <w:rFonts w:ascii="Arial" w:hAnsi="Arial" w:cs="Arial"/>
          <w:bCs/>
          <w:i/>
          <w:iCs/>
        </w:rPr>
        <w:t>, 220v - bifásico, ciclo frio, controle de temperatura eletrônico, controle remoto, cor branco, bem como a utilização de gás ecológico e proteção anticorrosão.”</w:t>
      </w:r>
    </w:p>
    <w:p w14:paraId="243509B5" w14:textId="21C21A1B" w:rsidR="00101942" w:rsidRDefault="00101942" w:rsidP="00101942">
      <w:pPr>
        <w:spacing w:before="120" w:after="0" w:line="240" w:lineRule="auto"/>
        <w:jc w:val="both"/>
        <w:rPr>
          <w:rFonts w:ascii="Arial" w:hAnsi="Arial" w:cs="Arial"/>
        </w:rPr>
      </w:pPr>
    </w:p>
    <w:p w14:paraId="08ADF4F4" w14:textId="77777777" w:rsidR="00E06615" w:rsidRPr="00E06615" w:rsidRDefault="00101942" w:rsidP="00E06615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Questionamento 0</w:t>
      </w:r>
      <w:r>
        <w:rPr>
          <w:rFonts w:ascii="Arial" w:hAnsi="Arial" w:cs="Arial"/>
          <w:b/>
        </w:rPr>
        <w:t>3</w:t>
      </w:r>
      <w:r w:rsidRPr="00143ED8">
        <w:rPr>
          <w:rFonts w:ascii="Arial" w:hAnsi="Arial" w:cs="Arial"/>
          <w:b/>
        </w:rPr>
        <w:t xml:space="preserve">: </w:t>
      </w:r>
      <w:r w:rsidR="00E06615" w:rsidRPr="00E06615">
        <w:rPr>
          <w:rFonts w:ascii="Arial" w:hAnsi="Arial" w:cs="Arial"/>
          <w:bCs/>
        </w:rPr>
        <w:t>No item 19 e 20 o edital pede:</w:t>
      </w:r>
    </w:p>
    <w:p w14:paraId="2B087787" w14:textId="77777777" w:rsidR="00E06615" w:rsidRPr="00E06615" w:rsidRDefault="00E06615" w:rsidP="00E06615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E06615">
        <w:rPr>
          <w:rFonts w:ascii="Arial" w:hAnsi="Arial" w:cs="Arial"/>
          <w:bCs/>
        </w:rPr>
        <w:t>PISO TETO 80.000BTU'S/H, com uma pesquisa especializada observamos que não há no mercado modelos com essa capacidade no comércio atual.</w:t>
      </w:r>
    </w:p>
    <w:p w14:paraId="7EDE39B3" w14:textId="77777777" w:rsidR="00E06615" w:rsidRPr="00E06615" w:rsidRDefault="00E06615" w:rsidP="00E06615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E06615">
        <w:rPr>
          <w:rFonts w:ascii="Arial" w:hAnsi="Arial" w:cs="Arial"/>
          <w:bCs/>
        </w:rPr>
        <w:lastRenderedPageBreak/>
        <w:t>Diante do exposto, viemos questioná-los se poderia nos ser informados no mínimo 3 modelos de referência que foram usados no estudo técnico preliminar, para que assim, possamos atuar com as melhores opções para atender essa administração.</w:t>
      </w:r>
    </w:p>
    <w:p w14:paraId="23027977" w14:textId="2E58890E" w:rsidR="00101942" w:rsidRPr="00E06615" w:rsidRDefault="00101942" w:rsidP="00101942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14:paraId="78941D7F" w14:textId="1203ED22" w:rsidR="00E06615" w:rsidRPr="00E06615" w:rsidRDefault="00E06615" w:rsidP="00E06615">
      <w:pPr>
        <w:spacing w:before="120" w:after="0" w:line="240" w:lineRule="auto"/>
        <w:jc w:val="both"/>
        <w:rPr>
          <w:rFonts w:ascii="Arial" w:hAnsi="Arial" w:cs="Arial"/>
        </w:rPr>
      </w:pPr>
      <w:r w:rsidRPr="00143ED8">
        <w:rPr>
          <w:rFonts w:ascii="Arial" w:hAnsi="Arial" w:cs="Arial"/>
          <w:b/>
        </w:rPr>
        <w:t>Questionamento 0</w:t>
      </w:r>
      <w:r>
        <w:rPr>
          <w:rFonts w:ascii="Arial" w:hAnsi="Arial" w:cs="Arial"/>
          <w:b/>
        </w:rPr>
        <w:t>3</w:t>
      </w:r>
      <w:r w:rsidRPr="00143ED8">
        <w:rPr>
          <w:rFonts w:ascii="Arial" w:hAnsi="Arial" w:cs="Arial"/>
          <w:b/>
        </w:rPr>
        <w:t xml:space="preserve">: </w:t>
      </w:r>
      <w:r w:rsidRPr="00E06615">
        <w:rPr>
          <w:rFonts w:ascii="Arial" w:hAnsi="Arial" w:cs="Arial"/>
        </w:rPr>
        <w:t>De acordo com os itens 3.1 e 3.2 do termo de referência (</w:t>
      </w:r>
      <w:r w:rsidRPr="00E06615">
        <w:rPr>
          <w:rFonts w:ascii="Arial" w:hAnsi="Arial" w:cs="Arial"/>
          <w:b/>
          <w:bCs/>
          <w:i/>
          <w:iCs/>
        </w:rPr>
        <w:t>3.1</w:t>
      </w:r>
      <w:r w:rsidRPr="00E06615">
        <w:rPr>
          <w:rFonts w:ascii="Arial" w:hAnsi="Arial" w:cs="Arial"/>
          <w:i/>
          <w:iCs/>
        </w:rPr>
        <w:t xml:space="preserve"> - Fornecimento de unidade condicionadora de ar inverter tipo Split </w:t>
      </w:r>
      <w:proofErr w:type="spellStart"/>
      <w:r w:rsidRPr="00E06615">
        <w:rPr>
          <w:rFonts w:ascii="Arial" w:hAnsi="Arial" w:cs="Arial"/>
          <w:i/>
          <w:iCs/>
        </w:rPr>
        <w:t>HiWall</w:t>
      </w:r>
      <w:proofErr w:type="spellEnd"/>
      <w:r w:rsidRPr="00E06615">
        <w:rPr>
          <w:rFonts w:ascii="Arial" w:hAnsi="Arial" w:cs="Arial"/>
          <w:i/>
          <w:iCs/>
        </w:rPr>
        <w:t xml:space="preserve">, Split Piso-Teto, Split Cassete e Sistema </w:t>
      </w:r>
      <w:proofErr w:type="spellStart"/>
      <w:r w:rsidRPr="00E06615">
        <w:rPr>
          <w:rFonts w:ascii="Arial" w:hAnsi="Arial" w:cs="Arial"/>
          <w:i/>
          <w:iCs/>
        </w:rPr>
        <w:t>Multi-split</w:t>
      </w:r>
      <w:proofErr w:type="spellEnd"/>
      <w:r w:rsidRPr="00E06615">
        <w:rPr>
          <w:rFonts w:ascii="Arial" w:hAnsi="Arial" w:cs="Arial"/>
          <w:i/>
          <w:iCs/>
        </w:rPr>
        <w:t xml:space="preserve">, 220v - bifásico, ciclo frio, controle de temperatura eletrônico, controle remoto, cor branco, utilização de gás ecológico e proteção anticorrosão; </w:t>
      </w:r>
      <w:r w:rsidRPr="00E06615">
        <w:rPr>
          <w:rFonts w:ascii="Arial" w:hAnsi="Arial" w:cs="Arial"/>
          <w:b/>
          <w:bCs/>
          <w:i/>
          <w:iCs/>
        </w:rPr>
        <w:t>3.2</w:t>
      </w:r>
      <w:r w:rsidRPr="00E06615">
        <w:rPr>
          <w:rFonts w:ascii="Arial" w:hAnsi="Arial" w:cs="Arial"/>
          <w:i/>
          <w:iCs/>
        </w:rPr>
        <w:t xml:space="preserve"> - Equipamentos com capacidade acima de 60.000 </w:t>
      </w:r>
      <w:proofErr w:type="spellStart"/>
      <w:r w:rsidRPr="00E06615">
        <w:rPr>
          <w:rFonts w:ascii="Arial" w:hAnsi="Arial" w:cs="Arial"/>
          <w:i/>
          <w:iCs/>
        </w:rPr>
        <w:t>BTUs</w:t>
      </w:r>
      <w:proofErr w:type="spellEnd"/>
      <w:r w:rsidRPr="00E06615">
        <w:rPr>
          <w:rFonts w:ascii="Arial" w:hAnsi="Arial" w:cs="Arial"/>
          <w:i/>
          <w:iCs/>
        </w:rPr>
        <w:t>/h devem ser 220v – Trifásicos)</w:t>
      </w:r>
      <w:r w:rsidRPr="00E06615">
        <w:rPr>
          <w:rFonts w:ascii="Arial" w:hAnsi="Arial" w:cs="Arial"/>
        </w:rPr>
        <w:t>, não especificamos marcas ou modelos dos equipamentos, mas sim suas especificações técnicas. Durante a elaboração do estudo técnico, obtivemos as cotações de acordo com os critérios estabelecidos no termo de referência, sem objeções. Além disso, já possuímos equipamentos com essas especificações em nossas unidades.</w:t>
      </w:r>
    </w:p>
    <w:p w14:paraId="3F92598C" w14:textId="77777777" w:rsidR="00101942" w:rsidRPr="00143ED8" w:rsidRDefault="00101942" w:rsidP="00101942">
      <w:pPr>
        <w:spacing w:before="120" w:after="0" w:line="240" w:lineRule="auto"/>
        <w:jc w:val="both"/>
        <w:rPr>
          <w:rFonts w:ascii="Arial" w:hAnsi="Arial" w:cs="Arial"/>
        </w:rPr>
      </w:pPr>
    </w:p>
    <w:p w14:paraId="3B3551EF" w14:textId="088F372F" w:rsidR="00D05907" w:rsidRPr="00143ED8" w:rsidRDefault="00D05907" w:rsidP="00101942">
      <w:pPr>
        <w:spacing w:before="120" w:after="0" w:line="240" w:lineRule="auto"/>
        <w:jc w:val="both"/>
        <w:rPr>
          <w:rFonts w:ascii="Arial" w:hAnsi="Arial" w:cs="Arial"/>
        </w:rPr>
      </w:pPr>
    </w:p>
    <w:p w14:paraId="76B6B7DF" w14:textId="5AB8DEA5" w:rsidR="00143ED8" w:rsidRDefault="00143ED8" w:rsidP="0007077D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1F8479D8" w14:textId="513CD1AC" w:rsidR="00257304" w:rsidRPr="00544C0E" w:rsidRDefault="00E06615" w:rsidP="000C2FF3">
      <w:pPr>
        <w:spacing w:after="0"/>
        <w:jc w:val="center"/>
        <w:rPr>
          <w:rFonts w:ascii="Arial" w:hAnsi="Arial" w:cs="Arial"/>
          <w:b/>
        </w:rPr>
      </w:pPr>
      <w:bookmarkStart w:id="1" w:name="_Hlk1547218"/>
      <w:r>
        <w:rPr>
          <w:rFonts w:ascii="Arial" w:hAnsi="Arial" w:cs="Arial"/>
          <w:b/>
        </w:rPr>
        <w:t>Wanessa Peres Rabelo</w:t>
      </w:r>
    </w:p>
    <w:p w14:paraId="68BCFA4F" w14:textId="202D2F2B" w:rsidR="000C2FF3" w:rsidRPr="00544C0E" w:rsidRDefault="005E56E8" w:rsidP="000C2FF3">
      <w:pPr>
        <w:spacing w:after="0"/>
        <w:jc w:val="center"/>
        <w:rPr>
          <w:rFonts w:ascii="Arial" w:hAnsi="Arial" w:cs="Arial"/>
          <w:b/>
        </w:rPr>
      </w:pPr>
      <w:r w:rsidRPr="00544C0E">
        <w:rPr>
          <w:rFonts w:ascii="Arial" w:hAnsi="Arial" w:cs="Arial"/>
          <w:b/>
        </w:rPr>
        <w:t>Comis</w:t>
      </w:r>
      <w:r w:rsidR="000C2FF3" w:rsidRPr="00544C0E">
        <w:rPr>
          <w:rFonts w:ascii="Arial" w:hAnsi="Arial" w:cs="Arial"/>
          <w:b/>
        </w:rPr>
        <w:t xml:space="preserve">são Permanente de Licitação </w:t>
      </w:r>
      <w:r w:rsidR="00F33B85">
        <w:rPr>
          <w:rFonts w:ascii="Arial" w:hAnsi="Arial" w:cs="Arial"/>
          <w:b/>
        </w:rPr>
        <w:t>do Sesc em Minas</w:t>
      </w:r>
    </w:p>
    <w:bookmarkEnd w:id="1"/>
    <w:p w14:paraId="7C3C2F77" w14:textId="77777777" w:rsidR="00D107CB" w:rsidRPr="00D107CB" w:rsidRDefault="00D107CB" w:rsidP="004E3725">
      <w:pPr>
        <w:spacing w:after="240" w:line="240" w:lineRule="auto"/>
        <w:jc w:val="both"/>
        <w:rPr>
          <w:rFonts w:ascii="Arial" w:hAnsi="Arial" w:cs="Arial"/>
          <w:b/>
        </w:rPr>
      </w:pPr>
    </w:p>
    <w:sectPr w:rsidR="00D107CB" w:rsidRPr="00D107CB" w:rsidSect="004744D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0437" w14:textId="77777777" w:rsidR="007246BD" w:rsidRDefault="007246BD" w:rsidP="00A575AD">
      <w:pPr>
        <w:spacing w:after="0" w:line="240" w:lineRule="auto"/>
      </w:pPr>
      <w:r>
        <w:separator/>
      </w:r>
    </w:p>
  </w:endnote>
  <w:endnote w:type="continuationSeparator" w:id="0">
    <w:p w14:paraId="07822D61" w14:textId="77777777" w:rsidR="007246BD" w:rsidRDefault="007246BD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47B8" w14:textId="77777777" w:rsidR="007246BD" w:rsidRDefault="007246BD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3170F163" w14:textId="77777777" w:rsidR="007246BD" w:rsidRDefault="007246BD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F7EA" w14:textId="252B423F" w:rsidR="00410B65" w:rsidRPr="00145A14" w:rsidRDefault="00410B65" w:rsidP="00F77BA0">
    <w:pPr>
      <w:pStyle w:val="Cabealho"/>
      <w:jc w:val="right"/>
      <w:rPr>
        <w:rFonts w:ascii="HelveticaNeueLT Pro 35 Th" w:hAnsi="HelveticaNeueLT Pro 35 Th"/>
        <w:b/>
      </w:rPr>
    </w:pPr>
    <w:r>
      <w:rPr>
        <w:rFonts w:ascii="HelveticaNeueLT Pro 35 Th" w:hAnsi="HelveticaNeueLT Pro 35 Th"/>
        <w:b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7D">
      <w:rPr>
        <w:rFonts w:ascii="HelveticaNeueLT Pro 35 Th" w:hAnsi="HelveticaNeueLT Pro 35 Th"/>
        <w:b/>
        <w:sz w:val="20"/>
        <w:szCs w:val="20"/>
      </w:rPr>
      <w:ptab w:relativeTo="margin" w:alignment="center" w:leader="none"/>
    </w:r>
    <w:r>
      <w:rPr>
        <w:rFonts w:ascii="HelveticaNeueLT Pro 35 Th" w:hAnsi="HelveticaNeueLT Pro 35 Th"/>
        <w:b/>
        <w:sz w:val="20"/>
        <w:szCs w:val="20"/>
      </w:rPr>
      <w:t xml:space="preserve"> </w:t>
    </w:r>
    <w:r w:rsidRPr="00145A14">
      <w:rPr>
        <w:rFonts w:ascii="HelveticaNeueLT Pro 35 Th" w:hAnsi="HelveticaNeueLT Pro 35 Th"/>
        <w:b/>
      </w:rPr>
      <w:t xml:space="preserve">Processo: </w:t>
    </w:r>
    <w:r w:rsidR="00835966" w:rsidRPr="00835966">
      <w:rPr>
        <w:rFonts w:ascii="HelveticaNeueLT Pro 35 Th" w:hAnsi="HelveticaNeueLT Pro 35 Th"/>
        <w:b/>
      </w:rPr>
      <w:t>004001-06998</w:t>
    </w:r>
  </w:p>
  <w:p w14:paraId="6F9F9210" w14:textId="648EABB1" w:rsidR="00DE677D" w:rsidRDefault="00410B65" w:rsidP="00F77BA0">
    <w:pPr>
      <w:pStyle w:val="Cabealho"/>
      <w:jc w:val="right"/>
      <w:rPr>
        <w:rFonts w:ascii="HelveticaNeueLT Pro 65 Md" w:hAnsi="HelveticaNeueLT Pro 65 Md"/>
        <w:b/>
      </w:rPr>
    </w:pPr>
    <w:r w:rsidRPr="00145A14">
      <w:rPr>
        <w:rFonts w:ascii="HelveticaNeueLT Pro 35 Th" w:hAnsi="HelveticaNeueLT Pro 35 Th"/>
        <w:b/>
      </w:rPr>
      <w:t>Folha:</w:t>
    </w:r>
    <w:r w:rsidR="005E1883">
      <w:rPr>
        <w:rFonts w:ascii="HelveticaNeueLT Pro 35 Th" w:hAnsi="HelveticaNeueLT Pro 35 Th"/>
        <w:b/>
      </w:rPr>
      <w:t xml:space="preserve"> </w:t>
    </w:r>
    <w:r w:rsidRPr="00145A14">
      <w:rPr>
        <w:rFonts w:ascii="HelveticaNeueLT Pro 35 Th" w:hAnsi="HelveticaNeueLT Pro 35 Th"/>
        <w:b/>
      </w:rPr>
      <w:t xml:space="preserve"> </w:t>
    </w:r>
    <w:r w:rsidR="00C6312A">
      <w:rPr>
        <w:rFonts w:ascii="HelveticaNeueLT Pro 35 Th" w:hAnsi="HelveticaNeueLT Pro 35 Th"/>
        <w:b/>
        <w:color w:val="FFFFFF" w:themeColor="background1"/>
      </w:rPr>
      <w:t>_______</w:t>
    </w:r>
    <w:r w:rsidR="005E1883">
      <w:rPr>
        <w:rFonts w:ascii="HelveticaNeueLT Pro 65 Md" w:hAnsi="HelveticaNeueLT Pro 65 Md"/>
        <w:b/>
      </w:rPr>
      <w:t xml:space="preserve">  </w:t>
    </w:r>
  </w:p>
  <w:p w14:paraId="0EDE7A02" w14:textId="151884F9" w:rsidR="0082016C" w:rsidRDefault="0082016C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  <w:p w14:paraId="68B2074A" w14:textId="77777777" w:rsidR="00CC7065" w:rsidRPr="00410B65" w:rsidRDefault="00CC7065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8098">
    <w:abstractNumId w:val="1"/>
  </w:num>
  <w:num w:numId="2" w16cid:durableId="835222557">
    <w:abstractNumId w:val="3"/>
  </w:num>
  <w:num w:numId="3" w16cid:durableId="1322125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2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1476B"/>
    <w:rsid w:val="00025388"/>
    <w:rsid w:val="00030C90"/>
    <w:rsid w:val="00033EE2"/>
    <w:rsid w:val="000627EC"/>
    <w:rsid w:val="0007077D"/>
    <w:rsid w:val="00072639"/>
    <w:rsid w:val="00083884"/>
    <w:rsid w:val="000A424D"/>
    <w:rsid w:val="000C1EEF"/>
    <w:rsid w:val="000C2FF3"/>
    <w:rsid w:val="000E00D0"/>
    <w:rsid w:val="000F0801"/>
    <w:rsid w:val="00101942"/>
    <w:rsid w:val="0011102B"/>
    <w:rsid w:val="001353E6"/>
    <w:rsid w:val="00143ED8"/>
    <w:rsid w:val="00145A14"/>
    <w:rsid w:val="00170EE2"/>
    <w:rsid w:val="001868AD"/>
    <w:rsid w:val="001A1901"/>
    <w:rsid w:val="001B1ECE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304"/>
    <w:rsid w:val="0027319D"/>
    <w:rsid w:val="0027799A"/>
    <w:rsid w:val="00277FA3"/>
    <w:rsid w:val="0028132C"/>
    <w:rsid w:val="002A4D75"/>
    <w:rsid w:val="002C0097"/>
    <w:rsid w:val="002C373F"/>
    <w:rsid w:val="002C74BB"/>
    <w:rsid w:val="002E0DF5"/>
    <w:rsid w:val="002E13BB"/>
    <w:rsid w:val="002E1D07"/>
    <w:rsid w:val="002E321F"/>
    <w:rsid w:val="002E3F6E"/>
    <w:rsid w:val="002E5A39"/>
    <w:rsid w:val="002F2AA5"/>
    <w:rsid w:val="00307BFE"/>
    <w:rsid w:val="00310AD8"/>
    <w:rsid w:val="003251ED"/>
    <w:rsid w:val="00336A41"/>
    <w:rsid w:val="00346A24"/>
    <w:rsid w:val="0036119E"/>
    <w:rsid w:val="003654E5"/>
    <w:rsid w:val="00382ABE"/>
    <w:rsid w:val="0039233F"/>
    <w:rsid w:val="003A32ED"/>
    <w:rsid w:val="003A39D8"/>
    <w:rsid w:val="003A7BB5"/>
    <w:rsid w:val="003B076F"/>
    <w:rsid w:val="003B7F48"/>
    <w:rsid w:val="003C0144"/>
    <w:rsid w:val="003C2673"/>
    <w:rsid w:val="003C4DBB"/>
    <w:rsid w:val="003D197E"/>
    <w:rsid w:val="003E6BD3"/>
    <w:rsid w:val="003F78B3"/>
    <w:rsid w:val="004062EB"/>
    <w:rsid w:val="00410B65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6A51"/>
    <w:rsid w:val="004A7CF2"/>
    <w:rsid w:val="004B4EDF"/>
    <w:rsid w:val="004B704B"/>
    <w:rsid w:val="004D56D3"/>
    <w:rsid w:val="004D6634"/>
    <w:rsid w:val="004D70CD"/>
    <w:rsid w:val="004E3725"/>
    <w:rsid w:val="004E45AB"/>
    <w:rsid w:val="004E6A98"/>
    <w:rsid w:val="00504935"/>
    <w:rsid w:val="00544C0E"/>
    <w:rsid w:val="00575AF0"/>
    <w:rsid w:val="0058240D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E1883"/>
    <w:rsid w:val="005E56E8"/>
    <w:rsid w:val="005E7484"/>
    <w:rsid w:val="005F29B2"/>
    <w:rsid w:val="005F7194"/>
    <w:rsid w:val="006006CB"/>
    <w:rsid w:val="0060241B"/>
    <w:rsid w:val="006114B0"/>
    <w:rsid w:val="00613EB6"/>
    <w:rsid w:val="006150D6"/>
    <w:rsid w:val="00640979"/>
    <w:rsid w:val="006527FB"/>
    <w:rsid w:val="006607D7"/>
    <w:rsid w:val="006817E7"/>
    <w:rsid w:val="00694E20"/>
    <w:rsid w:val="00696834"/>
    <w:rsid w:val="006A37B1"/>
    <w:rsid w:val="006B0C6A"/>
    <w:rsid w:val="006B43F2"/>
    <w:rsid w:val="006C43DA"/>
    <w:rsid w:val="006D0C6C"/>
    <w:rsid w:val="006D611B"/>
    <w:rsid w:val="00706AFB"/>
    <w:rsid w:val="007246BD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D52A3"/>
    <w:rsid w:val="008127E1"/>
    <w:rsid w:val="00815432"/>
    <w:rsid w:val="0082016C"/>
    <w:rsid w:val="00820966"/>
    <w:rsid w:val="008277FD"/>
    <w:rsid w:val="00835966"/>
    <w:rsid w:val="00845129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C650B"/>
    <w:rsid w:val="008D3818"/>
    <w:rsid w:val="008E53D4"/>
    <w:rsid w:val="008E574D"/>
    <w:rsid w:val="008F0F6D"/>
    <w:rsid w:val="008F19A6"/>
    <w:rsid w:val="009010D1"/>
    <w:rsid w:val="00915073"/>
    <w:rsid w:val="00915194"/>
    <w:rsid w:val="00915B45"/>
    <w:rsid w:val="00923AF5"/>
    <w:rsid w:val="009241E6"/>
    <w:rsid w:val="009257DD"/>
    <w:rsid w:val="009540C2"/>
    <w:rsid w:val="00980D5F"/>
    <w:rsid w:val="00983634"/>
    <w:rsid w:val="00984DE3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1170"/>
    <w:rsid w:val="00A119CF"/>
    <w:rsid w:val="00A33843"/>
    <w:rsid w:val="00A44FEA"/>
    <w:rsid w:val="00A56E53"/>
    <w:rsid w:val="00A575AD"/>
    <w:rsid w:val="00A91BF9"/>
    <w:rsid w:val="00AD64EB"/>
    <w:rsid w:val="00AE1A39"/>
    <w:rsid w:val="00AE1C6B"/>
    <w:rsid w:val="00AF04C2"/>
    <w:rsid w:val="00B00585"/>
    <w:rsid w:val="00B07A12"/>
    <w:rsid w:val="00B14614"/>
    <w:rsid w:val="00B1600D"/>
    <w:rsid w:val="00B167BB"/>
    <w:rsid w:val="00B2787E"/>
    <w:rsid w:val="00B27A64"/>
    <w:rsid w:val="00B421F9"/>
    <w:rsid w:val="00B43026"/>
    <w:rsid w:val="00B46451"/>
    <w:rsid w:val="00B55B10"/>
    <w:rsid w:val="00B70F21"/>
    <w:rsid w:val="00B74D12"/>
    <w:rsid w:val="00B77F28"/>
    <w:rsid w:val="00B90C11"/>
    <w:rsid w:val="00B91530"/>
    <w:rsid w:val="00B91C13"/>
    <w:rsid w:val="00B97E8A"/>
    <w:rsid w:val="00BC27B4"/>
    <w:rsid w:val="00BC465A"/>
    <w:rsid w:val="00BD4928"/>
    <w:rsid w:val="00BE18C0"/>
    <w:rsid w:val="00BE340A"/>
    <w:rsid w:val="00BF0E81"/>
    <w:rsid w:val="00BF110C"/>
    <w:rsid w:val="00BF32D5"/>
    <w:rsid w:val="00C13BEC"/>
    <w:rsid w:val="00C16262"/>
    <w:rsid w:val="00C21FB2"/>
    <w:rsid w:val="00C26789"/>
    <w:rsid w:val="00C53D19"/>
    <w:rsid w:val="00C6312A"/>
    <w:rsid w:val="00C7007F"/>
    <w:rsid w:val="00C809FE"/>
    <w:rsid w:val="00C83395"/>
    <w:rsid w:val="00C90F26"/>
    <w:rsid w:val="00C974B9"/>
    <w:rsid w:val="00C9792F"/>
    <w:rsid w:val="00CA025C"/>
    <w:rsid w:val="00CB7CA3"/>
    <w:rsid w:val="00CC7065"/>
    <w:rsid w:val="00CE38F9"/>
    <w:rsid w:val="00CE55C3"/>
    <w:rsid w:val="00D05907"/>
    <w:rsid w:val="00D107CB"/>
    <w:rsid w:val="00D17A13"/>
    <w:rsid w:val="00D306A8"/>
    <w:rsid w:val="00D421D8"/>
    <w:rsid w:val="00D60788"/>
    <w:rsid w:val="00D62433"/>
    <w:rsid w:val="00D7287B"/>
    <w:rsid w:val="00D7779F"/>
    <w:rsid w:val="00D83167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06615"/>
    <w:rsid w:val="00E1163D"/>
    <w:rsid w:val="00E21111"/>
    <w:rsid w:val="00E23C24"/>
    <w:rsid w:val="00E30949"/>
    <w:rsid w:val="00E45247"/>
    <w:rsid w:val="00E55952"/>
    <w:rsid w:val="00E7268F"/>
    <w:rsid w:val="00E73738"/>
    <w:rsid w:val="00E935BF"/>
    <w:rsid w:val="00E96004"/>
    <w:rsid w:val="00EA1B27"/>
    <w:rsid w:val="00EA4AD2"/>
    <w:rsid w:val="00EA7F9C"/>
    <w:rsid w:val="00EB284F"/>
    <w:rsid w:val="00EC3F11"/>
    <w:rsid w:val="00EE7E26"/>
    <w:rsid w:val="00EF333C"/>
    <w:rsid w:val="00F01625"/>
    <w:rsid w:val="00F246FA"/>
    <w:rsid w:val="00F259D9"/>
    <w:rsid w:val="00F26BB8"/>
    <w:rsid w:val="00F27BD1"/>
    <w:rsid w:val="00F3044F"/>
    <w:rsid w:val="00F3239B"/>
    <w:rsid w:val="00F33B85"/>
    <w:rsid w:val="00F400C6"/>
    <w:rsid w:val="00F40B93"/>
    <w:rsid w:val="00F42D8E"/>
    <w:rsid w:val="00F50A7F"/>
    <w:rsid w:val="00F640ED"/>
    <w:rsid w:val="00F77BA0"/>
    <w:rsid w:val="00F9050D"/>
    <w:rsid w:val="00F918FD"/>
    <w:rsid w:val="00F92BE5"/>
    <w:rsid w:val="00F93031"/>
    <w:rsid w:val="00F966DB"/>
    <w:rsid w:val="00F96FAF"/>
    <w:rsid w:val="00FD3721"/>
    <w:rsid w:val="00FE0CFC"/>
    <w:rsid w:val="00FE3E5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E5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A33843"/>
    <w:pPr>
      <w:spacing w:after="0" w:line="240" w:lineRule="auto"/>
    </w:pPr>
    <w:rPr>
      <w:rFonts w:ascii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63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1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39011C3-739C-4947-A5F9-486BF91F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14</cp:revision>
  <cp:lastPrinted>2020-03-24T17:09:00Z</cp:lastPrinted>
  <dcterms:created xsi:type="dcterms:W3CDTF">2020-08-10T16:56:00Z</dcterms:created>
  <dcterms:modified xsi:type="dcterms:W3CDTF">2024-09-17T18:11:00Z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